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763C4" w14:textId="77777777" w:rsidR="00440C7E" w:rsidRDefault="00440C7E">
      <w:pPr>
        <w:rPr>
          <w:rFonts w:ascii="Tahoma" w:hAnsi="Tahoma" w:cs="Tahoma"/>
        </w:rPr>
      </w:pPr>
    </w:p>
    <w:p w14:paraId="34AB403A" w14:textId="6F4E0848" w:rsidR="00923CD6" w:rsidRDefault="00923CD6" w:rsidP="00923CD6">
      <w:pPr>
        <w:spacing w:line="276" w:lineRule="auto"/>
        <w:jc w:val="both"/>
        <w:rPr>
          <w:rFonts w:ascii="Tahoma" w:hAnsi="Tahoma" w:cs="Tahoma"/>
        </w:rPr>
      </w:pPr>
      <w:r>
        <w:rPr>
          <w:rFonts w:ascii="Tahoma" w:hAnsi="Tahoma" w:cs="Tahoma"/>
        </w:rPr>
        <w:t xml:space="preserve">Suarez Cauca, </w:t>
      </w:r>
      <w:r w:rsidR="00461EAA">
        <w:rPr>
          <w:rFonts w:ascii="Tahoma" w:hAnsi="Tahoma" w:cs="Tahoma"/>
        </w:rPr>
        <w:t xml:space="preserve">08 </w:t>
      </w:r>
      <w:r w:rsidR="00C7036F">
        <w:rPr>
          <w:rFonts w:ascii="Tahoma" w:hAnsi="Tahoma" w:cs="Tahoma"/>
        </w:rPr>
        <w:t xml:space="preserve"> de </w:t>
      </w:r>
      <w:r w:rsidR="00461EAA">
        <w:rPr>
          <w:rFonts w:ascii="Tahoma" w:hAnsi="Tahoma" w:cs="Tahoma"/>
        </w:rPr>
        <w:t>enero</w:t>
      </w:r>
      <w:r w:rsidR="00C7036F">
        <w:rPr>
          <w:rFonts w:ascii="Tahoma" w:hAnsi="Tahoma" w:cs="Tahoma"/>
        </w:rPr>
        <w:t xml:space="preserve"> de 202</w:t>
      </w:r>
      <w:r w:rsidR="00461EAA">
        <w:rPr>
          <w:rFonts w:ascii="Tahoma" w:hAnsi="Tahoma" w:cs="Tahoma"/>
        </w:rPr>
        <w:t>6</w:t>
      </w:r>
    </w:p>
    <w:p w14:paraId="28CBCBBC" w14:textId="77777777" w:rsidR="00923CD6" w:rsidRDefault="00923CD6" w:rsidP="00923CD6">
      <w:pPr>
        <w:spacing w:line="276" w:lineRule="auto"/>
        <w:jc w:val="both"/>
        <w:rPr>
          <w:rFonts w:ascii="Tahoma" w:hAnsi="Tahoma" w:cs="Tahoma"/>
        </w:rPr>
      </w:pPr>
    </w:p>
    <w:p w14:paraId="2D53BCE5" w14:textId="77777777" w:rsidR="00923CD6" w:rsidRDefault="00923CD6" w:rsidP="00923CD6">
      <w:pPr>
        <w:spacing w:line="276" w:lineRule="auto"/>
        <w:jc w:val="both"/>
        <w:rPr>
          <w:rFonts w:ascii="Tahoma" w:hAnsi="Tahoma" w:cs="Tahoma"/>
          <w:b/>
        </w:rPr>
      </w:pPr>
    </w:p>
    <w:p w14:paraId="00826F9E" w14:textId="77777777" w:rsidR="00923CD6" w:rsidRDefault="00923CD6" w:rsidP="00923CD6">
      <w:pPr>
        <w:spacing w:line="276" w:lineRule="auto"/>
        <w:jc w:val="center"/>
        <w:rPr>
          <w:rFonts w:ascii="Tahoma" w:hAnsi="Tahoma" w:cs="Tahoma"/>
        </w:rPr>
      </w:pPr>
      <w:r>
        <w:rPr>
          <w:rFonts w:ascii="Tahoma" w:hAnsi="Tahoma" w:cs="Tahoma"/>
        </w:rPr>
        <w:t>EL SUSCRITO GERENTE DE LA EMPRESA MUNICIPAL DE SERVICIOS PÚBLICOS DE SUAREZ E.I.C.E. E.S.P.</w:t>
      </w:r>
    </w:p>
    <w:p w14:paraId="2700AC62" w14:textId="77777777" w:rsidR="00923CD6" w:rsidRDefault="00923CD6" w:rsidP="00923CD6">
      <w:pPr>
        <w:spacing w:line="276" w:lineRule="auto"/>
        <w:rPr>
          <w:rFonts w:ascii="Tahoma" w:hAnsi="Tahoma" w:cs="Tahoma"/>
        </w:rPr>
      </w:pPr>
    </w:p>
    <w:p w14:paraId="5FE1F6FB" w14:textId="77777777" w:rsidR="00923CD6" w:rsidRDefault="00923CD6" w:rsidP="00923CD6">
      <w:pPr>
        <w:spacing w:line="276" w:lineRule="auto"/>
        <w:jc w:val="center"/>
        <w:rPr>
          <w:rFonts w:ascii="Tahoma" w:hAnsi="Tahoma" w:cs="Tahoma"/>
        </w:rPr>
      </w:pPr>
    </w:p>
    <w:p w14:paraId="7ACCD62E" w14:textId="77777777" w:rsidR="00923CD6" w:rsidRDefault="00923CD6" w:rsidP="00923CD6">
      <w:pPr>
        <w:spacing w:line="276" w:lineRule="auto"/>
        <w:jc w:val="center"/>
        <w:rPr>
          <w:rFonts w:ascii="Tahoma" w:hAnsi="Tahoma" w:cs="Tahoma"/>
          <w:b/>
        </w:rPr>
      </w:pPr>
      <w:r>
        <w:rPr>
          <w:rFonts w:ascii="Tahoma" w:hAnsi="Tahoma" w:cs="Tahoma"/>
          <w:b/>
        </w:rPr>
        <w:t>HACE CONSTAR</w:t>
      </w:r>
    </w:p>
    <w:p w14:paraId="1F41A6E3" w14:textId="77777777" w:rsidR="00923CD6" w:rsidRDefault="00923CD6" w:rsidP="00923CD6">
      <w:pPr>
        <w:spacing w:line="276" w:lineRule="auto"/>
        <w:jc w:val="both"/>
        <w:rPr>
          <w:rFonts w:ascii="Tahoma" w:hAnsi="Tahoma" w:cs="Tahoma"/>
        </w:rPr>
      </w:pPr>
    </w:p>
    <w:p w14:paraId="34AC15D4" w14:textId="77777777" w:rsidR="00923CD6" w:rsidRDefault="00923CD6" w:rsidP="00923CD6">
      <w:pPr>
        <w:spacing w:line="276" w:lineRule="auto"/>
        <w:jc w:val="both"/>
        <w:rPr>
          <w:rFonts w:ascii="Tahoma" w:hAnsi="Tahoma" w:cs="Tahoma"/>
        </w:rPr>
      </w:pPr>
    </w:p>
    <w:p w14:paraId="2766D4EB" w14:textId="41CF671F" w:rsidR="00923CD6" w:rsidRDefault="00923CD6" w:rsidP="00923CD6">
      <w:pPr>
        <w:spacing w:line="276" w:lineRule="auto"/>
        <w:jc w:val="both"/>
        <w:rPr>
          <w:rFonts w:ascii="Tahoma" w:hAnsi="Tahoma" w:cs="Tahoma"/>
        </w:rPr>
      </w:pPr>
      <w:r w:rsidRPr="009413C9">
        <w:rPr>
          <w:rFonts w:ascii="Tahoma" w:hAnsi="Tahoma" w:cs="Tahoma"/>
        </w:rPr>
        <w:t>Que</w:t>
      </w:r>
      <w:r w:rsidR="00C50ED6" w:rsidRPr="00C50ED6">
        <w:t xml:space="preserve"> </w:t>
      </w:r>
      <w:r w:rsidR="00006B85">
        <w:rPr>
          <w:rFonts w:ascii="Tahoma" w:hAnsi="Tahoma" w:cs="Tahoma"/>
        </w:rPr>
        <w:t>EDGAR TORRES CORREA, identificado (a) con cedula de ciudadanía No. 16.268.048 expedida en Palmira.</w:t>
      </w:r>
      <w:r w:rsidRPr="009413C9">
        <w:rPr>
          <w:rFonts w:ascii="Tahoma" w:hAnsi="Tahoma" w:cs="Tahoma"/>
          <w:lang w:val="es-CO"/>
        </w:rPr>
        <w:t xml:space="preserve">, </w:t>
      </w:r>
      <w:r w:rsidRPr="009413C9">
        <w:rPr>
          <w:rFonts w:ascii="Tahoma" w:hAnsi="Tahoma" w:cs="Tahoma"/>
        </w:rPr>
        <w:t>es idóneo (a) y cuenta con experiencia para desarrollar el objeto</w:t>
      </w:r>
      <w:r w:rsidR="00801DE4">
        <w:rPr>
          <w:rFonts w:ascii="Tahoma" w:hAnsi="Tahoma" w:cs="Tahoma"/>
        </w:rPr>
        <w:t xml:space="preserve"> </w:t>
      </w:r>
      <w:r w:rsidR="00281563">
        <w:rPr>
          <w:rFonts w:ascii="Tahoma" w:hAnsi="Tahoma" w:cs="Tahoma"/>
        </w:rPr>
        <w:t>PRESTACIÓN DE SERVICIOS DE APOYO A LA GESTIÓN PARA REALIZAR LAS ACTIVIDADES DE BARRIDO Y LIMPIEZA DE LOS DIFERENTES BARRIOS Y ÁREAS PUBLICAS DE LA CABECERA MUNICIPAL DE SUAREZ CAUCA, RECOLECCIÓN DE LOS RESIDUOS SOLIDOS DEPOSITADOS EN LAS CANECAS UBICADAS EN EL PARQUE PRINCIPAL QUE DEBERÁN SER DEPOSITADOS EN LOS CONTENEDORES UBICADOS EN LA GALERÍA MUNICIPAL</w:t>
      </w:r>
    </w:p>
    <w:p w14:paraId="2F030C4C" w14:textId="77777777" w:rsidR="00923CD6" w:rsidRDefault="00923CD6" w:rsidP="00923CD6">
      <w:pPr>
        <w:spacing w:line="276" w:lineRule="auto"/>
        <w:jc w:val="both"/>
        <w:rPr>
          <w:rFonts w:ascii="Tahoma" w:hAnsi="Tahoma" w:cs="Tahoma"/>
        </w:rPr>
      </w:pPr>
    </w:p>
    <w:p w14:paraId="22FB79AE" w14:textId="77777777" w:rsidR="00923CD6" w:rsidRDefault="00923CD6" w:rsidP="00923CD6">
      <w:pPr>
        <w:spacing w:line="276" w:lineRule="auto"/>
        <w:jc w:val="both"/>
        <w:rPr>
          <w:rFonts w:ascii="Tahoma" w:hAnsi="Tahoma" w:cs="Tahoma"/>
        </w:rPr>
      </w:pPr>
    </w:p>
    <w:p w14:paraId="2477D949" w14:textId="77777777" w:rsidR="00923CD6" w:rsidRDefault="00923CD6" w:rsidP="00923CD6">
      <w:pPr>
        <w:spacing w:line="276" w:lineRule="auto"/>
        <w:jc w:val="both"/>
        <w:rPr>
          <w:rFonts w:ascii="Tahoma" w:hAnsi="Tahoma" w:cs="Tahoma"/>
        </w:rPr>
      </w:pPr>
      <w:r>
        <w:rPr>
          <w:rFonts w:ascii="Tahoma" w:hAnsi="Tahoma" w:cs="Tahoma"/>
        </w:rPr>
        <w:t>Se expide para tramite de contrato.</w:t>
      </w:r>
    </w:p>
    <w:p w14:paraId="24D78D87" w14:textId="77777777" w:rsidR="00923CD6" w:rsidRDefault="00923CD6" w:rsidP="00923CD6">
      <w:pPr>
        <w:spacing w:line="276" w:lineRule="auto"/>
        <w:jc w:val="both"/>
        <w:rPr>
          <w:rFonts w:ascii="Tahoma" w:hAnsi="Tahoma" w:cs="Tahoma"/>
        </w:rPr>
      </w:pPr>
    </w:p>
    <w:p w14:paraId="7C5D3CDF" w14:textId="77777777" w:rsidR="00923CD6" w:rsidRDefault="00923CD6" w:rsidP="00923CD6">
      <w:pPr>
        <w:spacing w:line="276" w:lineRule="auto"/>
        <w:jc w:val="both"/>
        <w:rPr>
          <w:rFonts w:ascii="Tahoma" w:eastAsia="Arial Unicode MS" w:hAnsi="Tahoma" w:cs="Tahoma"/>
        </w:rPr>
      </w:pPr>
    </w:p>
    <w:p w14:paraId="1FF52622" w14:textId="77777777" w:rsidR="00923CD6" w:rsidRDefault="00923CD6" w:rsidP="00923CD6">
      <w:pPr>
        <w:spacing w:line="276" w:lineRule="auto"/>
        <w:jc w:val="both"/>
        <w:rPr>
          <w:rFonts w:ascii="Tahoma" w:eastAsia="Arial Unicode MS" w:hAnsi="Tahoma" w:cs="Tahoma"/>
        </w:rPr>
      </w:pPr>
    </w:p>
    <w:p w14:paraId="3144C735" w14:textId="77777777" w:rsidR="00DE635B" w:rsidRPr="00B11BF5" w:rsidRDefault="00DE635B" w:rsidP="00DE635B">
      <w:pPr>
        <w:jc w:val="both"/>
        <w:rPr>
          <w:rFonts w:ascii="Tahoma" w:hAnsi="Tahoma" w:cs="Tahoma"/>
          <w:b/>
          <w:bCs/>
          <w:lang w:val="es-MX"/>
        </w:rPr>
      </w:pPr>
      <w:r w:rsidRPr="00B11BF5">
        <w:rPr>
          <w:rFonts w:ascii="Tahoma" w:hAnsi="Tahoma" w:cs="Tahoma"/>
          <w:b/>
          <w:bCs/>
        </w:rPr>
        <w:t>JUAN CAMILO ADARVE ARANGO</w:t>
      </w:r>
      <w:r w:rsidRPr="00B11BF5">
        <w:rPr>
          <w:rFonts w:ascii="Tahoma" w:hAnsi="Tahoma" w:cs="Tahoma"/>
          <w:b/>
          <w:bCs/>
          <w:lang w:val="es-MX"/>
        </w:rPr>
        <w:t xml:space="preserve"> </w:t>
      </w:r>
    </w:p>
    <w:p w14:paraId="369B0A41" w14:textId="77777777" w:rsidR="00DE635B" w:rsidRPr="00017D10" w:rsidRDefault="00DE635B" w:rsidP="00DE635B">
      <w:pPr>
        <w:jc w:val="both"/>
        <w:rPr>
          <w:rFonts w:ascii="Tahoma" w:hAnsi="Tahoma" w:cs="Tahoma"/>
          <w:b/>
          <w:lang w:val="es-MX"/>
        </w:rPr>
      </w:pPr>
      <w:r w:rsidRPr="00017D10">
        <w:rPr>
          <w:rFonts w:ascii="Tahoma" w:hAnsi="Tahoma" w:cs="Tahoma"/>
          <w:b/>
          <w:lang w:val="es-MX"/>
        </w:rPr>
        <w:t>Gerente Em</w:t>
      </w:r>
      <w:r>
        <w:rPr>
          <w:rFonts w:ascii="Tahoma" w:hAnsi="Tahoma" w:cs="Tahoma"/>
          <w:b/>
          <w:lang w:val="es-MX"/>
        </w:rPr>
        <w:t>s</w:t>
      </w:r>
      <w:r w:rsidRPr="00017D10">
        <w:rPr>
          <w:rFonts w:ascii="Tahoma" w:hAnsi="Tahoma" w:cs="Tahoma"/>
          <w:b/>
          <w:lang w:val="es-MX"/>
        </w:rPr>
        <w:t xml:space="preserve">uarez </w:t>
      </w:r>
    </w:p>
    <w:p w14:paraId="74E53CD2" w14:textId="77777777" w:rsidR="00DE635B" w:rsidRPr="006623B0" w:rsidRDefault="00DE635B" w:rsidP="00DE635B">
      <w:pPr>
        <w:rPr>
          <w:rFonts w:ascii="Tahoma" w:hAnsi="Tahoma" w:cs="Tahoma"/>
          <w:sz w:val="16"/>
          <w:szCs w:val="16"/>
          <w:lang w:val="es-MX"/>
        </w:rPr>
      </w:pPr>
    </w:p>
    <w:p w14:paraId="195B42FF" w14:textId="77777777" w:rsidR="00DE635B" w:rsidRPr="00431A97" w:rsidRDefault="00DE635B" w:rsidP="00DE635B">
      <w:pPr>
        <w:rPr>
          <w:rFonts w:ascii="Tahoma" w:hAnsi="Tahoma" w:cs="Tahoma"/>
          <w:sz w:val="14"/>
          <w:szCs w:val="14"/>
        </w:rPr>
      </w:pPr>
      <w:r w:rsidRPr="006623B0">
        <w:rPr>
          <w:rFonts w:ascii="Tahoma" w:hAnsi="Tahoma" w:cs="Tahoma"/>
          <w:sz w:val="16"/>
          <w:szCs w:val="16"/>
        </w:rPr>
        <w:t xml:space="preserve">Proyecto/Misheel Alexander Peña Carabali Abogado Contratista </w:t>
      </w:r>
      <w:proofErr w:type="spellStart"/>
      <w:r w:rsidRPr="006623B0">
        <w:rPr>
          <w:rFonts w:ascii="Tahoma" w:hAnsi="Tahoma" w:cs="Tahoma"/>
          <w:sz w:val="16"/>
          <w:szCs w:val="16"/>
        </w:rPr>
        <w:t>Emsuarez</w:t>
      </w:r>
      <w:proofErr w:type="spellEnd"/>
    </w:p>
    <w:p w14:paraId="1DBE4356" w14:textId="77777777" w:rsidR="00923CD6" w:rsidRDefault="00923CD6" w:rsidP="00923CD6">
      <w:pPr>
        <w:spacing w:line="276" w:lineRule="auto"/>
        <w:rPr>
          <w:rFonts w:ascii="Tahoma" w:eastAsia="Arial Unicode MS" w:hAnsi="Tahoma" w:cs="Tahoma"/>
        </w:rPr>
      </w:pPr>
    </w:p>
    <w:p w14:paraId="614AE908" w14:textId="77777777" w:rsidR="00923CD6" w:rsidRDefault="00923CD6" w:rsidP="00923CD6">
      <w:pPr>
        <w:spacing w:line="276" w:lineRule="auto"/>
      </w:pPr>
    </w:p>
    <w:p w14:paraId="11DABBF0" w14:textId="77777777" w:rsidR="00923CD6" w:rsidRDefault="00923CD6"/>
    <w:sectPr w:rsidR="00923CD6">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3B0F0" w14:textId="77777777" w:rsidR="00EA70FD" w:rsidRDefault="00EA70FD" w:rsidP="0023459B">
      <w:r>
        <w:separator/>
      </w:r>
    </w:p>
  </w:endnote>
  <w:endnote w:type="continuationSeparator" w:id="0">
    <w:p w14:paraId="1E1B47E4" w14:textId="77777777" w:rsidR="00EA70FD" w:rsidRDefault="00EA70FD" w:rsidP="0023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9D3B1" w14:textId="77777777" w:rsidR="00274C81" w:rsidRPr="00274C81" w:rsidRDefault="00274C81" w:rsidP="00274C81">
    <w:pPr>
      <w:tabs>
        <w:tab w:val="center" w:pos="4419"/>
        <w:tab w:val="right" w:pos="8838"/>
      </w:tabs>
      <w:jc w:val="center"/>
      <w:rPr>
        <w:rFonts w:ascii="Maiandra GD" w:hAnsi="Maiandra GD"/>
        <w:sz w:val="22"/>
        <w:szCs w:val="20"/>
        <w:lang w:val="es-CO" w:eastAsia="en-US"/>
      </w:rPr>
    </w:pPr>
    <w:r w:rsidRPr="00274C81">
      <w:rPr>
        <w:rFonts w:ascii="Arial Black" w:hAnsi="Arial Black" w:cs="Tahoma"/>
        <w:color w:val="3366FF"/>
        <w:lang w:eastAsia="es-MX"/>
      </w:rPr>
      <w:t>______________________________________________________________________</w:t>
    </w:r>
  </w:p>
  <w:p w14:paraId="50CB0B69" w14:textId="2CC3D9DE" w:rsidR="00274C81" w:rsidRPr="00274C81" w:rsidRDefault="00274C81" w:rsidP="00274C81">
    <w:pPr>
      <w:tabs>
        <w:tab w:val="center" w:pos="4419"/>
        <w:tab w:val="right" w:pos="8838"/>
      </w:tabs>
      <w:rPr>
        <w:b/>
        <w:bCs/>
        <w:szCs w:val="20"/>
      </w:rPr>
    </w:pPr>
    <w:r w:rsidRPr="00274C81">
      <w:rPr>
        <w:szCs w:val="20"/>
      </w:rPr>
      <w:tab/>
    </w:r>
    <w:r w:rsidRPr="00274C81">
      <w:rPr>
        <w:szCs w:val="20"/>
      </w:rPr>
      <w:tab/>
      <w:t xml:space="preserve">Página </w:t>
    </w:r>
    <w:r w:rsidRPr="00274C81">
      <w:rPr>
        <w:b/>
        <w:bCs/>
        <w:szCs w:val="20"/>
      </w:rPr>
      <w:fldChar w:fldCharType="begin"/>
    </w:r>
    <w:r w:rsidRPr="00274C81">
      <w:rPr>
        <w:b/>
        <w:bCs/>
        <w:szCs w:val="20"/>
      </w:rPr>
      <w:instrText>PAGE</w:instrText>
    </w:r>
    <w:r w:rsidRPr="00274C81">
      <w:rPr>
        <w:b/>
        <w:bCs/>
        <w:szCs w:val="20"/>
      </w:rPr>
      <w:fldChar w:fldCharType="separate"/>
    </w:r>
    <w:r w:rsidR="00801DE4">
      <w:rPr>
        <w:b/>
        <w:bCs/>
        <w:noProof/>
        <w:szCs w:val="20"/>
      </w:rPr>
      <w:t>1</w:t>
    </w:r>
    <w:r w:rsidRPr="00274C81">
      <w:rPr>
        <w:b/>
        <w:bCs/>
        <w:szCs w:val="20"/>
      </w:rPr>
      <w:fldChar w:fldCharType="end"/>
    </w:r>
    <w:r w:rsidRPr="00274C81">
      <w:rPr>
        <w:szCs w:val="20"/>
      </w:rPr>
      <w:t xml:space="preserve"> de </w:t>
    </w:r>
    <w:r w:rsidRPr="00274C81">
      <w:rPr>
        <w:b/>
        <w:bCs/>
        <w:szCs w:val="20"/>
      </w:rPr>
      <w:fldChar w:fldCharType="begin"/>
    </w:r>
    <w:r w:rsidRPr="00274C81">
      <w:rPr>
        <w:b/>
        <w:bCs/>
        <w:szCs w:val="20"/>
      </w:rPr>
      <w:instrText>NUMPAGES</w:instrText>
    </w:r>
    <w:r w:rsidRPr="00274C81">
      <w:rPr>
        <w:b/>
        <w:bCs/>
        <w:szCs w:val="20"/>
      </w:rPr>
      <w:fldChar w:fldCharType="separate"/>
    </w:r>
    <w:r w:rsidR="00801DE4">
      <w:rPr>
        <w:b/>
        <w:bCs/>
        <w:noProof/>
        <w:szCs w:val="20"/>
      </w:rPr>
      <w:t>1</w:t>
    </w:r>
    <w:r w:rsidRPr="00274C81">
      <w:rPr>
        <w:b/>
        <w:bCs/>
        <w:szCs w:val="20"/>
      </w:rPr>
      <w:fldChar w:fldCharType="end"/>
    </w:r>
  </w:p>
  <w:p w14:paraId="18819A62" w14:textId="77777777" w:rsidR="00274C81" w:rsidRPr="00274C81" w:rsidRDefault="00274C81" w:rsidP="00274C81">
    <w:pPr>
      <w:tabs>
        <w:tab w:val="center" w:pos="4419"/>
        <w:tab w:val="right" w:pos="8838"/>
      </w:tabs>
      <w:jc w:val="center"/>
      <w:rPr>
        <w:rFonts w:eastAsiaTheme="minorHAnsi" w:cstheme="minorBidi"/>
        <w:iCs/>
        <w:sz w:val="22"/>
        <w:szCs w:val="22"/>
        <w:lang w:val="es-ES_tradnl" w:eastAsia="en-US"/>
      </w:rPr>
    </w:pPr>
    <w:r w:rsidRPr="00274C81">
      <w:rPr>
        <w:rFonts w:eastAsia="Calibri"/>
        <w:iCs/>
        <w:sz w:val="22"/>
        <w:szCs w:val="22"/>
        <w:lang w:val="es-ES_tradnl" w:eastAsia="en-US"/>
      </w:rPr>
      <w:t xml:space="preserve"> “EMSUAREZ” </w:t>
    </w:r>
  </w:p>
  <w:p w14:paraId="56625ADC" w14:textId="77777777" w:rsidR="00274C81" w:rsidRPr="00274C81" w:rsidRDefault="00274C81" w:rsidP="00274C81">
    <w:pPr>
      <w:tabs>
        <w:tab w:val="center" w:pos="4419"/>
        <w:tab w:val="right" w:pos="8838"/>
      </w:tabs>
      <w:jc w:val="center"/>
      <w:rPr>
        <w:rFonts w:eastAsia="Calibri"/>
        <w:iCs/>
        <w:sz w:val="22"/>
        <w:szCs w:val="22"/>
        <w:lang w:val="es-ES_tradnl" w:eastAsia="en-US"/>
      </w:rPr>
    </w:pPr>
    <w:r w:rsidRPr="00274C81">
      <w:rPr>
        <w:rFonts w:eastAsia="Calibri"/>
        <w:iCs/>
        <w:sz w:val="22"/>
        <w:szCs w:val="22"/>
        <w:lang w:val="es-ES_tradnl" w:eastAsia="en-US"/>
      </w:rPr>
      <w:t xml:space="preserve">Cel. 314 509 2409. E-mail: </w:t>
    </w:r>
    <w:hyperlink r:id="rId1" w:history="1">
      <w:r w:rsidRPr="00274C81">
        <w:rPr>
          <w:rFonts w:eastAsia="Calibri"/>
          <w:iCs/>
          <w:color w:val="0000FF"/>
          <w:sz w:val="22"/>
          <w:szCs w:val="22"/>
          <w:u w:val="single"/>
          <w:lang w:val="es-ES_tradnl" w:eastAsia="en-US"/>
        </w:rPr>
        <w:t>emsuarez@suarez-cauca.gov.co</w:t>
      </w:r>
    </w:hyperlink>
    <w:r w:rsidRPr="00274C81">
      <w:rPr>
        <w:rFonts w:eastAsia="Calibri"/>
        <w:iCs/>
        <w:sz w:val="22"/>
        <w:szCs w:val="22"/>
        <w:lang w:val="es-ES_tradnl" w:eastAsia="en-US"/>
      </w:rPr>
      <w:t xml:space="preserve"> </w:t>
    </w:r>
  </w:p>
  <w:p w14:paraId="16449320" w14:textId="77777777" w:rsidR="00274C81" w:rsidRPr="00274C81" w:rsidRDefault="00274C81" w:rsidP="00274C81">
    <w:pPr>
      <w:tabs>
        <w:tab w:val="center" w:pos="4419"/>
        <w:tab w:val="right" w:pos="8838"/>
      </w:tabs>
      <w:jc w:val="center"/>
      <w:rPr>
        <w:rFonts w:ascii="Calibri" w:eastAsia="Calibri" w:hAnsi="Calibri"/>
        <w:sz w:val="22"/>
        <w:szCs w:val="22"/>
        <w:lang w:val="es-CO" w:eastAsia="en-US"/>
      </w:rPr>
    </w:pPr>
    <w:r w:rsidRPr="00274C81">
      <w:rPr>
        <w:rFonts w:eastAsia="Calibri"/>
        <w:iCs/>
        <w:sz w:val="22"/>
        <w:szCs w:val="22"/>
        <w:lang w:val="es-ES_tradnl" w:eastAsia="en-US"/>
      </w:rPr>
      <w:t>Carrera 3 # 3 – 126, Barrio Los Almendros. Suárez – Cauca,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FB860" w14:textId="77777777" w:rsidR="00EA70FD" w:rsidRDefault="00EA70FD" w:rsidP="0023459B">
      <w:r>
        <w:separator/>
      </w:r>
    </w:p>
  </w:footnote>
  <w:footnote w:type="continuationSeparator" w:id="0">
    <w:p w14:paraId="587DBD6D" w14:textId="77777777" w:rsidR="00EA70FD" w:rsidRDefault="00EA70FD" w:rsidP="00234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0" w:type="dxa"/>
      <w:tblInd w:w="-431" w:type="dxa"/>
      <w:tblLayout w:type="fixed"/>
      <w:tblCellMar>
        <w:left w:w="70" w:type="dxa"/>
        <w:right w:w="70" w:type="dxa"/>
      </w:tblCellMar>
      <w:tblLook w:val="04A0" w:firstRow="1" w:lastRow="0" w:firstColumn="1" w:lastColumn="0" w:noHBand="0" w:noVBand="1"/>
    </w:tblPr>
    <w:tblGrid>
      <w:gridCol w:w="2552"/>
      <w:gridCol w:w="4818"/>
      <w:gridCol w:w="2410"/>
    </w:tblGrid>
    <w:tr w:rsidR="0023459B" w14:paraId="3ED48205" w14:textId="77777777" w:rsidTr="0023459B">
      <w:trPr>
        <w:trHeight w:val="358"/>
      </w:trPr>
      <w:tc>
        <w:tcPr>
          <w:tcW w:w="2553" w:type="dxa"/>
          <w:vMerge w:val="restart"/>
          <w:tcBorders>
            <w:top w:val="single" w:sz="4" w:space="0" w:color="auto"/>
            <w:left w:val="single" w:sz="4" w:space="0" w:color="auto"/>
            <w:bottom w:val="single" w:sz="4" w:space="0" w:color="auto"/>
            <w:right w:val="single" w:sz="4" w:space="0" w:color="auto"/>
          </w:tcBorders>
          <w:hideMark/>
        </w:tcPr>
        <w:p w14:paraId="45AA2798" w14:textId="77777777" w:rsidR="0023459B" w:rsidRDefault="0023459B" w:rsidP="0023459B">
          <w:pPr>
            <w:pStyle w:val="Encabezado"/>
            <w:spacing w:line="252" w:lineRule="auto"/>
            <w:rPr>
              <w:sz w:val="20"/>
              <w:szCs w:val="20"/>
              <w:lang w:val="es-CO" w:eastAsia="en-US"/>
            </w:rPr>
          </w:pPr>
          <w:r>
            <w:rPr>
              <w:noProof/>
              <w:sz w:val="20"/>
              <w:szCs w:val="20"/>
              <w:lang w:val="es-CO" w:eastAsia="es-CO"/>
            </w:rPr>
            <w:drawing>
              <wp:inline distT="0" distB="0" distL="0" distR="0" wp14:anchorId="175BE9EB" wp14:editId="3C29A055">
                <wp:extent cx="1532255" cy="7664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255" cy="766445"/>
                        </a:xfrm>
                        <a:prstGeom prst="rect">
                          <a:avLst/>
                        </a:prstGeom>
                        <a:noFill/>
                        <a:ln>
                          <a:noFill/>
                        </a:ln>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hideMark/>
        </w:tcPr>
        <w:p w14:paraId="2BBDC803" w14:textId="77777777" w:rsidR="0023459B" w:rsidRDefault="0023459B" w:rsidP="0023459B">
          <w:pPr>
            <w:pStyle w:val="Encabezado"/>
            <w:spacing w:line="252" w:lineRule="auto"/>
            <w:jc w:val="center"/>
            <w:rPr>
              <w:b/>
              <w:i/>
              <w:color w:val="7B7B7B"/>
              <w:sz w:val="20"/>
              <w:szCs w:val="20"/>
            </w:rPr>
          </w:pPr>
          <w:r>
            <w:rPr>
              <w:b/>
              <w:i/>
              <w:color w:val="7B7B7B"/>
              <w:sz w:val="20"/>
              <w:szCs w:val="20"/>
            </w:rPr>
            <w:t>EMPRESA MUNICIPAL DE SERVICIOS PÚBLICOS DE SUAREZ ESP.</w:t>
          </w:r>
        </w:p>
        <w:p w14:paraId="2AAEF41B" w14:textId="77777777" w:rsidR="0023459B" w:rsidRDefault="0023459B" w:rsidP="0023459B">
          <w:pPr>
            <w:pStyle w:val="Encabezado"/>
            <w:spacing w:line="252" w:lineRule="auto"/>
            <w:jc w:val="center"/>
            <w:rPr>
              <w:b/>
              <w:i/>
              <w:color w:val="7B7B7B"/>
              <w:sz w:val="20"/>
              <w:szCs w:val="20"/>
            </w:rPr>
          </w:pPr>
          <w:r>
            <w:rPr>
              <w:b/>
              <w:i/>
              <w:color w:val="7B7B7B"/>
              <w:sz w:val="20"/>
              <w:szCs w:val="20"/>
            </w:rPr>
            <w:t>NIT 817.000.109-8</w:t>
          </w:r>
        </w:p>
        <w:p w14:paraId="14D7818F" w14:textId="77777777" w:rsidR="0023459B" w:rsidRDefault="0023459B" w:rsidP="0023459B">
          <w:pPr>
            <w:pStyle w:val="Encabezado"/>
            <w:spacing w:line="252" w:lineRule="auto"/>
            <w:jc w:val="center"/>
            <w:rPr>
              <w:b/>
              <w:sz w:val="20"/>
              <w:szCs w:val="20"/>
            </w:rPr>
          </w:pPr>
          <w:r>
            <w:rPr>
              <w:b/>
              <w:color w:val="7B7B7B"/>
              <w:sz w:val="20"/>
              <w:szCs w:val="20"/>
            </w:rPr>
            <w:t>CONSTANCIAS</w:t>
          </w:r>
        </w:p>
      </w:tc>
      <w:tc>
        <w:tcPr>
          <w:tcW w:w="2410" w:type="dxa"/>
          <w:tcBorders>
            <w:top w:val="single" w:sz="4" w:space="0" w:color="auto"/>
            <w:left w:val="nil"/>
            <w:bottom w:val="single" w:sz="4" w:space="0" w:color="auto"/>
            <w:right w:val="single" w:sz="4" w:space="0" w:color="auto"/>
          </w:tcBorders>
          <w:hideMark/>
        </w:tcPr>
        <w:p w14:paraId="2A9204F2" w14:textId="77777777" w:rsidR="0023459B" w:rsidRDefault="0023459B" w:rsidP="0023459B">
          <w:pPr>
            <w:pStyle w:val="Encabezado"/>
            <w:spacing w:line="252" w:lineRule="auto"/>
            <w:rPr>
              <w:sz w:val="20"/>
              <w:szCs w:val="20"/>
              <w:lang w:val="es-MX"/>
            </w:rPr>
          </w:pPr>
          <w:bookmarkStart w:id="0" w:name="OLE_LINK5"/>
          <w:bookmarkStart w:id="1" w:name="OLE_LINK6"/>
          <w:bookmarkStart w:id="2" w:name="OLE_LINK7"/>
          <w:r>
            <w:rPr>
              <w:b/>
              <w:sz w:val="20"/>
              <w:szCs w:val="20"/>
              <w:lang w:val="es-MX"/>
            </w:rPr>
            <w:t>CODIGO: FR.</w:t>
          </w:r>
          <w:r>
            <w:rPr>
              <w:b/>
              <w:bCs/>
              <w:sz w:val="20"/>
              <w:szCs w:val="20"/>
              <w:lang w:val="es-MX"/>
            </w:rPr>
            <w:t xml:space="preserve">GP.01.01.7 </w:t>
          </w:r>
          <w:bookmarkEnd w:id="0"/>
          <w:bookmarkEnd w:id="1"/>
          <w:bookmarkEnd w:id="2"/>
        </w:p>
      </w:tc>
    </w:tr>
    <w:tr w:rsidR="0023459B" w14:paraId="333628A6" w14:textId="77777777" w:rsidTr="0023459B">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14:paraId="798CC5F1" w14:textId="77777777" w:rsidR="0023459B" w:rsidRDefault="0023459B" w:rsidP="0023459B">
          <w:pPr>
            <w:rPr>
              <w:sz w:val="20"/>
              <w:szCs w:val="20"/>
              <w:lang w:val="es-CO"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28929D5F" w14:textId="77777777" w:rsidR="0023459B" w:rsidRDefault="0023459B" w:rsidP="0023459B">
          <w:pPr>
            <w:rPr>
              <w:b/>
              <w:sz w:val="20"/>
              <w:szCs w:val="20"/>
            </w:rPr>
          </w:pPr>
        </w:p>
      </w:tc>
      <w:tc>
        <w:tcPr>
          <w:tcW w:w="2410" w:type="dxa"/>
          <w:tcBorders>
            <w:top w:val="nil"/>
            <w:left w:val="nil"/>
            <w:bottom w:val="single" w:sz="4" w:space="0" w:color="auto"/>
            <w:right w:val="single" w:sz="4" w:space="0" w:color="auto"/>
          </w:tcBorders>
          <w:hideMark/>
        </w:tcPr>
        <w:p w14:paraId="1BAC11DE" w14:textId="77777777" w:rsidR="0023459B" w:rsidRDefault="0023459B" w:rsidP="0023459B">
          <w:pPr>
            <w:pStyle w:val="Encabezado"/>
            <w:spacing w:line="252" w:lineRule="auto"/>
            <w:rPr>
              <w:b/>
              <w:sz w:val="20"/>
              <w:szCs w:val="20"/>
              <w:lang w:val="es-CO"/>
            </w:rPr>
          </w:pPr>
          <w:r>
            <w:rPr>
              <w:b/>
              <w:sz w:val="20"/>
              <w:szCs w:val="20"/>
            </w:rPr>
            <w:t>VERSION:01</w:t>
          </w:r>
        </w:p>
      </w:tc>
    </w:tr>
    <w:tr w:rsidR="0023459B" w14:paraId="2400082B" w14:textId="77777777" w:rsidTr="0023459B">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14:paraId="3FC22838" w14:textId="77777777" w:rsidR="0023459B" w:rsidRDefault="0023459B" w:rsidP="0023459B">
          <w:pPr>
            <w:rPr>
              <w:sz w:val="20"/>
              <w:szCs w:val="20"/>
              <w:lang w:val="es-CO"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168DC3DD" w14:textId="77777777" w:rsidR="0023459B" w:rsidRDefault="0023459B" w:rsidP="0023459B">
          <w:pPr>
            <w:rPr>
              <w:b/>
              <w:sz w:val="20"/>
              <w:szCs w:val="20"/>
            </w:rPr>
          </w:pPr>
        </w:p>
      </w:tc>
      <w:tc>
        <w:tcPr>
          <w:tcW w:w="2410" w:type="dxa"/>
          <w:tcBorders>
            <w:top w:val="nil"/>
            <w:left w:val="nil"/>
            <w:bottom w:val="single" w:sz="4" w:space="0" w:color="auto"/>
            <w:right w:val="single" w:sz="4" w:space="0" w:color="auto"/>
          </w:tcBorders>
          <w:hideMark/>
        </w:tcPr>
        <w:p w14:paraId="579FAEC1" w14:textId="77777777" w:rsidR="0023459B" w:rsidRDefault="0023459B" w:rsidP="0023459B">
          <w:pPr>
            <w:pStyle w:val="Encabezado"/>
            <w:spacing w:line="252" w:lineRule="auto"/>
            <w:rPr>
              <w:b/>
              <w:sz w:val="20"/>
              <w:szCs w:val="20"/>
            </w:rPr>
          </w:pPr>
          <w:r>
            <w:rPr>
              <w:b/>
              <w:sz w:val="20"/>
              <w:szCs w:val="20"/>
            </w:rPr>
            <w:t>APROBACION: 08/2017</w:t>
          </w:r>
        </w:p>
      </w:tc>
    </w:tr>
  </w:tbl>
  <w:p w14:paraId="30461C3C" w14:textId="77777777" w:rsidR="0023459B" w:rsidRDefault="0023459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9B"/>
    <w:rsid w:val="00006B85"/>
    <w:rsid w:val="00213A9C"/>
    <w:rsid w:val="0023459B"/>
    <w:rsid w:val="002569A6"/>
    <w:rsid w:val="00274C81"/>
    <w:rsid w:val="00281563"/>
    <w:rsid w:val="002945B2"/>
    <w:rsid w:val="00383EA9"/>
    <w:rsid w:val="00411EE1"/>
    <w:rsid w:val="004130F2"/>
    <w:rsid w:val="00440C7E"/>
    <w:rsid w:val="00461EAA"/>
    <w:rsid w:val="004E6240"/>
    <w:rsid w:val="004F0C1F"/>
    <w:rsid w:val="00513A5E"/>
    <w:rsid w:val="005906CF"/>
    <w:rsid w:val="006623B0"/>
    <w:rsid w:val="006A1DD3"/>
    <w:rsid w:val="006B226B"/>
    <w:rsid w:val="00726C9A"/>
    <w:rsid w:val="00741843"/>
    <w:rsid w:val="00801DE4"/>
    <w:rsid w:val="008150E0"/>
    <w:rsid w:val="0085708D"/>
    <w:rsid w:val="008E73E9"/>
    <w:rsid w:val="00906D5E"/>
    <w:rsid w:val="00923CD6"/>
    <w:rsid w:val="009413C9"/>
    <w:rsid w:val="009F48C0"/>
    <w:rsid w:val="00A44C47"/>
    <w:rsid w:val="00AA0115"/>
    <w:rsid w:val="00AE2633"/>
    <w:rsid w:val="00B03F40"/>
    <w:rsid w:val="00B0727A"/>
    <w:rsid w:val="00B20C39"/>
    <w:rsid w:val="00BD3240"/>
    <w:rsid w:val="00C23E43"/>
    <w:rsid w:val="00C50ED6"/>
    <w:rsid w:val="00C5250B"/>
    <w:rsid w:val="00C7036F"/>
    <w:rsid w:val="00D3561E"/>
    <w:rsid w:val="00DE635B"/>
    <w:rsid w:val="00EA70FD"/>
    <w:rsid w:val="00EF346F"/>
    <w:rsid w:val="00FF4A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B334"/>
  <w15:chartTrackingRefBased/>
  <w15:docId w15:val="{A55B273B-712B-43F8-8462-5A3101F71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59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3459B"/>
    <w:pPr>
      <w:tabs>
        <w:tab w:val="center" w:pos="4419"/>
        <w:tab w:val="right" w:pos="8838"/>
      </w:tabs>
    </w:pPr>
  </w:style>
  <w:style w:type="character" w:customStyle="1" w:styleId="EncabezadoCar">
    <w:name w:val="Encabezado Car"/>
    <w:basedOn w:val="Fuentedeprrafopredeter"/>
    <w:link w:val="Encabezado"/>
    <w:uiPriority w:val="99"/>
    <w:rsid w:val="0023459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459B"/>
    <w:pPr>
      <w:tabs>
        <w:tab w:val="center" w:pos="4419"/>
        <w:tab w:val="right" w:pos="8838"/>
      </w:tabs>
    </w:pPr>
  </w:style>
  <w:style w:type="character" w:customStyle="1" w:styleId="PiedepginaCar">
    <w:name w:val="Pie de página Car"/>
    <w:basedOn w:val="Fuentedeprrafopredeter"/>
    <w:link w:val="Piedepgina"/>
    <w:uiPriority w:val="99"/>
    <w:rsid w:val="0023459B"/>
    <w:rPr>
      <w:rFonts w:ascii="Times New Roman" w:eastAsia="Times New Roman" w:hAnsi="Times New Roman" w:cs="Times New Roman"/>
      <w:sz w:val="24"/>
      <w:szCs w:val="24"/>
      <w:lang w:val="es-ES" w:eastAsia="es-ES"/>
    </w:rPr>
  </w:style>
  <w:style w:type="character" w:styleId="Hipervnculo">
    <w:name w:val="Hyperlink"/>
    <w:semiHidden/>
    <w:unhideWhenUsed/>
    <w:rsid w:val="002345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653745">
      <w:bodyDiv w:val="1"/>
      <w:marLeft w:val="0"/>
      <w:marRight w:val="0"/>
      <w:marTop w:val="0"/>
      <w:marBottom w:val="0"/>
      <w:divBdr>
        <w:top w:val="none" w:sz="0" w:space="0" w:color="auto"/>
        <w:left w:val="none" w:sz="0" w:space="0" w:color="auto"/>
        <w:bottom w:val="none" w:sz="0" w:space="0" w:color="auto"/>
        <w:right w:val="none" w:sz="0" w:space="0" w:color="auto"/>
      </w:divBdr>
    </w:div>
    <w:div w:id="1258489880">
      <w:bodyDiv w:val="1"/>
      <w:marLeft w:val="0"/>
      <w:marRight w:val="0"/>
      <w:marTop w:val="0"/>
      <w:marBottom w:val="0"/>
      <w:divBdr>
        <w:top w:val="none" w:sz="0" w:space="0" w:color="auto"/>
        <w:left w:val="none" w:sz="0" w:space="0" w:color="auto"/>
        <w:bottom w:val="none" w:sz="0" w:space="0" w:color="auto"/>
        <w:right w:val="none" w:sz="0" w:space="0" w:color="auto"/>
      </w:divBdr>
    </w:div>
    <w:div w:id="134573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128</Words>
  <Characters>708</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MISHEEL ALEXANDER PEÑA</cp:lastModifiedBy>
  <cp:revision>31</cp:revision>
  <cp:lastPrinted>2021-07-14T14:26:00Z</cp:lastPrinted>
  <dcterms:created xsi:type="dcterms:W3CDTF">2019-01-26T14:52:00Z</dcterms:created>
  <dcterms:modified xsi:type="dcterms:W3CDTF">2026-01-29T16:55:00Z</dcterms:modified>
</cp:coreProperties>
</file>